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6F1" w:rsidRPr="00A366F1" w:rsidRDefault="00A366F1" w:rsidP="00A366F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bookmarkStart w:id="0" w:name="_GoBack"/>
      <w:r w:rsidRPr="00A366F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CONTRATO DE PRESTAÇÃO DE SERVIÇOS DE COBRANÇA</w:t>
      </w:r>
    </w:p>
    <w:bookmarkEnd w:id="0"/>
    <w:p w:rsidR="00A366F1" w:rsidRPr="00A366F1" w:rsidRDefault="00A366F1" w:rsidP="00A366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366F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</w:p>
    <w:p w:rsidR="00A366F1" w:rsidRPr="00A366F1" w:rsidRDefault="00A366F1" w:rsidP="00A366F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366F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IDENTIFICAÇÃO DAS PARTES CONTRATANTES</w:t>
      </w:r>
    </w:p>
    <w:p w:rsidR="00A366F1" w:rsidRPr="00A366F1" w:rsidRDefault="00A366F1" w:rsidP="00A366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366F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A366F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A366F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A366F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CONTRATANTE:</w:t>
      </w:r>
      <w:r w:rsidRPr="00A366F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(Nome da Empresa Contratante), com sede na Rua (</w:t>
      </w:r>
      <w:proofErr w:type="spellStart"/>
      <w:r w:rsidRPr="00A366F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A366F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nº (</w:t>
      </w:r>
      <w:proofErr w:type="spellStart"/>
      <w:r w:rsidRPr="00A366F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A366F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bairro (</w:t>
      </w:r>
      <w:proofErr w:type="spellStart"/>
      <w:r w:rsidRPr="00A366F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A366F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cidade (</w:t>
      </w:r>
      <w:proofErr w:type="spellStart"/>
      <w:r w:rsidRPr="00A366F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A366F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), </w:t>
      </w:r>
      <w:proofErr w:type="spellStart"/>
      <w:proofErr w:type="gramStart"/>
      <w:r w:rsidRPr="00A366F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Cep</w:t>
      </w:r>
      <w:proofErr w:type="spellEnd"/>
      <w:proofErr w:type="gramEnd"/>
      <w:r w:rsidRPr="00A366F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. (</w:t>
      </w:r>
      <w:proofErr w:type="spellStart"/>
      <w:r w:rsidRPr="00A366F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A366F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no Estado (</w:t>
      </w:r>
      <w:proofErr w:type="spellStart"/>
      <w:r w:rsidRPr="00A366F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A366F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inscrita no CNPJ sob o nº (</w:t>
      </w:r>
      <w:proofErr w:type="spellStart"/>
      <w:r w:rsidRPr="00A366F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A366F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com I.E nº (</w:t>
      </w:r>
      <w:proofErr w:type="spellStart"/>
      <w:r w:rsidRPr="00A366F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A366F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devidamente representada neste ato por (Nome do representante legal da empresa), (Cargo ou função que exerce na Empresa Contratante), (Nacionalidade), (Profissão), (Estado Civil), (Documentos de Identificação - Carteira de Identidade e C.P.F.);</w:t>
      </w:r>
      <w:r w:rsidRPr="00A366F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A366F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A366F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CONTRATADA:</w:t>
      </w:r>
      <w:r w:rsidRPr="00A366F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(Nome da Empresa Contratada), com sede na Rua (</w:t>
      </w:r>
      <w:proofErr w:type="spellStart"/>
      <w:r w:rsidRPr="00A366F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A366F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nº (</w:t>
      </w:r>
      <w:proofErr w:type="spellStart"/>
      <w:r w:rsidRPr="00A366F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A366F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bairro (</w:t>
      </w:r>
      <w:proofErr w:type="spellStart"/>
      <w:r w:rsidRPr="00A366F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A366F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cidade (</w:t>
      </w:r>
      <w:proofErr w:type="spellStart"/>
      <w:r w:rsidRPr="00A366F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A366F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), </w:t>
      </w:r>
      <w:proofErr w:type="spellStart"/>
      <w:proofErr w:type="gramStart"/>
      <w:r w:rsidRPr="00A366F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Cep</w:t>
      </w:r>
      <w:proofErr w:type="spellEnd"/>
      <w:proofErr w:type="gramEnd"/>
      <w:r w:rsidRPr="00A366F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. (</w:t>
      </w:r>
      <w:proofErr w:type="spellStart"/>
      <w:r w:rsidRPr="00A366F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A366F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no Estado (</w:t>
      </w:r>
      <w:proofErr w:type="spellStart"/>
      <w:r w:rsidRPr="00A366F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A366F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inscrita no CNPJ sob o nº (</w:t>
      </w:r>
      <w:proofErr w:type="spellStart"/>
      <w:r w:rsidRPr="00A366F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A366F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com I.E nº (</w:t>
      </w:r>
      <w:proofErr w:type="spellStart"/>
      <w:r w:rsidRPr="00A366F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A366F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devidamente representada neste ato por (Nome do representante legal da empresa), (Cargo ou função que exerce na Empresa Contratada), (Nacionalidade), (Profissão), (Estado Civil), (Documentos de Identificação - Carteira de Identidade e C.P.F.);</w:t>
      </w:r>
      <w:r w:rsidRPr="00A366F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A366F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A366F1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pt-BR"/>
        </w:rPr>
        <w:t xml:space="preserve">As partes acima identificadas têm, entre si, </w:t>
      </w:r>
      <w:proofErr w:type="gramStart"/>
      <w:r w:rsidRPr="00A366F1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pt-BR"/>
        </w:rPr>
        <w:t>justo e acertado</w:t>
      </w:r>
      <w:proofErr w:type="gramEnd"/>
      <w:r w:rsidRPr="00A366F1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pt-BR"/>
        </w:rPr>
        <w:t xml:space="preserve"> o presente Contrato de Prestação de Serviços de Cobrança, ficando desde já aceito, pelas cláusulas abaixo descritas.</w:t>
      </w:r>
      <w:r w:rsidRPr="00A366F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A366F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A366F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</w:p>
    <w:p w:rsidR="00A366F1" w:rsidRPr="00A366F1" w:rsidRDefault="00A366F1" w:rsidP="00A366F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366F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DO OBJETO DO CONTRATO</w:t>
      </w:r>
    </w:p>
    <w:p w:rsidR="00A366F1" w:rsidRPr="00A366F1" w:rsidRDefault="00A366F1" w:rsidP="00A366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366F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A366F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A366F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A366F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1ª. </w:t>
      </w:r>
      <w:r w:rsidRPr="00A366F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O presente contrato tem como OBJETO a prestação de serviços de cobrança de títulos ou similares pela </w:t>
      </w:r>
      <w:r w:rsidRPr="00A366F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CONTRATADA</w:t>
      </w:r>
      <w:r w:rsidRPr="00A366F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para a </w:t>
      </w:r>
      <w:r w:rsidRPr="00A366F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CONTRATANTE</w:t>
      </w:r>
      <w:r w:rsidRPr="00A366F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.</w:t>
      </w:r>
      <w:r w:rsidRPr="00A366F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A366F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A366F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Parágrafo único. </w:t>
      </w:r>
      <w:r w:rsidRPr="00A366F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A cobrança poderá ser feita de forma pacífica ou pelas vias judiciais caso o resultado almejado não tenha sido alcançado.</w:t>
      </w:r>
      <w:r w:rsidRPr="00A366F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A366F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A366F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</w:t>
      </w:r>
      <w:proofErr w:type="gramStart"/>
      <w:r w:rsidRPr="00A366F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</w:t>
      </w:r>
      <w:proofErr w:type="gramEnd"/>
    </w:p>
    <w:p w:rsidR="00A366F1" w:rsidRPr="00A366F1" w:rsidRDefault="00A366F1" w:rsidP="00A366F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366F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DAS OBRIGAÇÕES DA CONTRATANTE</w:t>
      </w:r>
    </w:p>
    <w:p w:rsidR="00A366F1" w:rsidRPr="00A366F1" w:rsidRDefault="00A366F1" w:rsidP="00A366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366F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A366F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A366F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A366F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2ª. </w:t>
      </w:r>
      <w:r w:rsidRPr="00A366F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A </w:t>
      </w:r>
      <w:r w:rsidRPr="00A366F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CONTRATANTE</w:t>
      </w:r>
      <w:r w:rsidRPr="00A366F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obriga-se pela veracidade e exatidão das informações prestadas à </w:t>
      </w:r>
      <w:r w:rsidRPr="00A366F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CONTRATADA</w:t>
      </w:r>
      <w:r w:rsidRPr="00A366F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.</w:t>
      </w:r>
      <w:r w:rsidRPr="00A366F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A366F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A366F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3ª. </w:t>
      </w:r>
      <w:r w:rsidRPr="00A366F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É função </w:t>
      </w:r>
      <w:proofErr w:type="gramStart"/>
      <w:r w:rsidRPr="00A366F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da </w:t>
      </w:r>
      <w:r w:rsidRPr="00A366F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CONTRATANTE</w:t>
      </w:r>
      <w:r w:rsidRPr="00A366F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fornecer</w:t>
      </w:r>
      <w:proofErr w:type="gramEnd"/>
      <w:r w:rsidRPr="00A366F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os borderôs e documentação necessária para a cobrança a ser efetuada pela </w:t>
      </w:r>
      <w:r w:rsidRPr="00A366F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CONTRATADA</w:t>
      </w:r>
      <w:r w:rsidRPr="00A366F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.</w:t>
      </w:r>
      <w:r w:rsidRPr="00A366F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A366F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A366F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</w:p>
    <w:p w:rsidR="00A366F1" w:rsidRPr="00A366F1" w:rsidRDefault="00A366F1" w:rsidP="00A366F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366F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DAS OBRIGAÇÕES DA CONTRATADA</w:t>
      </w:r>
    </w:p>
    <w:p w:rsidR="00A366F1" w:rsidRPr="00A366F1" w:rsidRDefault="00A366F1" w:rsidP="00A366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366F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A366F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A366F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r w:rsidRPr="00A366F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lastRenderedPageBreak/>
        <w:t>       </w:t>
      </w:r>
      <w:r w:rsidRPr="00A366F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4ª. </w:t>
      </w:r>
      <w:r w:rsidRPr="00A366F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É obrigação </w:t>
      </w:r>
      <w:proofErr w:type="gramStart"/>
      <w:r w:rsidRPr="00A366F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da </w:t>
      </w:r>
      <w:r w:rsidRPr="00A366F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CONTRATADA</w:t>
      </w:r>
      <w:r w:rsidRPr="00A366F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realizar</w:t>
      </w:r>
      <w:proofErr w:type="gramEnd"/>
      <w:r w:rsidRPr="00A366F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a prestação nos moldes do presente contrato.</w:t>
      </w:r>
      <w:r w:rsidRPr="00A366F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A366F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A366F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5ª. </w:t>
      </w:r>
      <w:r w:rsidRPr="00A366F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A partir da entrega da documentação, a </w:t>
      </w:r>
      <w:r w:rsidRPr="00A366F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CONTRATADA</w:t>
      </w:r>
      <w:r w:rsidRPr="00A366F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será responsável pela sua guarda e utilização devida. </w:t>
      </w:r>
      <w:r w:rsidRPr="00A366F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A366F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A366F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6ª. </w:t>
      </w:r>
      <w:r w:rsidRPr="00A366F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É dever da </w:t>
      </w:r>
      <w:r w:rsidRPr="00A366F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CONTRATADA</w:t>
      </w:r>
      <w:r w:rsidRPr="00A366F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manter em seu quadro profissional funcionários capacitados e especializados. Todo e qualquer encargo trabalhista ficará a cargo dessa empresa, estando a </w:t>
      </w:r>
      <w:r w:rsidRPr="00A366F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CONTRATANTE</w:t>
      </w:r>
      <w:r w:rsidRPr="00A366F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isenta de qualquer responsabilidade legal sobre os profissionais em questão. </w:t>
      </w:r>
      <w:r w:rsidRPr="00A366F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A366F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A366F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</w:t>
      </w:r>
      <w:proofErr w:type="gramStart"/>
      <w:r w:rsidRPr="00A366F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</w:t>
      </w:r>
      <w:proofErr w:type="gramEnd"/>
    </w:p>
    <w:p w:rsidR="00A366F1" w:rsidRPr="00A366F1" w:rsidRDefault="00A366F1" w:rsidP="00A366F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366F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DA COBRANÇA</w:t>
      </w:r>
    </w:p>
    <w:p w:rsidR="00A366F1" w:rsidRPr="00A366F1" w:rsidRDefault="00A366F1" w:rsidP="00A366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366F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A366F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A366F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A366F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7ª. </w:t>
      </w:r>
      <w:r w:rsidRPr="00A366F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A </w:t>
      </w:r>
      <w:r w:rsidRPr="00A366F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CONTRATADA</w:t>
      </w:r>
      <w:r w:rsidRPr="00A366F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está autorizada a praticar todo e qualquer ato que julgue necessário para um bom resultado nas cobranças a serem efetuadas. Poderá, portanto, receber, passar recibos, endossar cheques, depositar os cheques em sua conta corrente, dar quitação dos valores por si recebidos em nome da </w:t>
      </w:r>
      <w:r w:rsidRPr="00A366F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CONTRATANTE</w:t>
      </w:r>
      <w:r w:rsidRPr="00A366F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. </w:t>
      </w:r>
      <w:r w:rsidRPr="00A366F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A366F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A366F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8ª. </w:t>
      </w:r>
      <w:r w:rsidRPr="00A366F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O prazo para que a cobrança se faça será de (</w:t>
      </w:r>
      <w:proofErr w:type="spellStart"/>
      <w:r w:rsidRPr="00A366F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A366F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 dias a contar da data da entrega do borderô de cobrança à </w:t>
      </w:r>
      <w:r w:rsidRPr="00A366F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CONTRATADA</w:t>
      </w:r>
      <w:r w:rsidRPr="00A366F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, e </w:t>
      </w:r>
      <w:proofErr w:type="gramStart"/>
      <w:r w:rsidRPr="00A366F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após</w:t>
      </w:r>
      <w:proofErr w:type="gramEnd"/>
      <w:r w:rsidRPr="00A366F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liquidada os documentos entregues deverão ser devolvidos à </w:t>
      </w:r>
      <w:r w:rsidRPr="00A366F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CONTRATANTE</w:t>
      </w:r>
      <w:r w:rsidRPr="00A366F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. </w:t>
      </w:r>
      <w:r w:rsidRPr="00A366F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A366F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A366F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9ª. </w:t>
      </w:r>
      <w:r w:rsidRPr="00A366F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Os comprovantes de devolução serão mantidos nos arquivos da </w:t>
      </w:r>
      <w:r w:rsidRPr="00A366F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CONTRATADA</w:t>
      </w:r>
      <w:r w:rsidRPr="00A366F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por (</w:t>
      </w:r>
      <w:proofErr w:type="spellStart"/>
      <w:r w:rsidRPr="00A366F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A366F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 dias após finda a cobrança ou que por outro motivo qualquer tenham sido devolvidos. Após esse período, a </w:t>
      </w:r>
      <w:r w:rsidRPr="00A366F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CONTRATADA</w:t>
      </w:r>
      <w:r w:rsidRPr="00A366F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está autorizada a dar o encaminhamento devido aos documentos relativos aos serviços prestados à </w:t>
      </w:r>
      <w:r w:rsidRPr="00A366F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CONTRATANTE</w:t>
      </w:r>
      <w:r w:rsidRPr="00A366F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.</w:t>
      </w:r>
      <w:r w:rsidRPr="00A366F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A366F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A366F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10ª. </w:t>
      </w:r>
      <w:proofErr w:type="gramStart"/>
      <w:r w:rsidRPr="00A366F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Será</w:t>
      </w:r>
      <w:proofErr w:type="gramEnd"/>
      <w:r w:rsidRPr="00A366F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cobrado pela </w:t>
      </w:r>
      <w:r w:rsidRPr="00A366F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CONTRATADA</w:t>
      </w:r>
      <w:r w:rsidRPr="00A366F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os títulos em atraso com os juros e a correção monetária sempre que forem devidos. Caso não esteja nada especificado nos borderôs de cobrança, a </w:t>
      </w:r>
      <w:r w:rsidRPr="00A366F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CONTRATADA</w:t>
      </w:r>
      <w:r w:rsidRPr="00A366F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está autorizada a usar o critério que seja conveniente ao caso. </w:t>
      </w:r>
      <w:r w:rsidRPr="00A366F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A366F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A366F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11ª. </w:t>
      </w:r>
      <w:r w:rsidRPr="00A366F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A </w:t>
      </w:r>
      <w:r w:rsidRPr="00A366F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CONTRATADA</w:t>
      </w:r>
      <w:r w:rsidRPr="00A366F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poderá ressarcir-se do devedor em até (</w:t>
      </w:r>
      <w:proofErr w:type="spellStart"/>
      <w:r w:rsidRPr="00A366F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proofErr w:type="gramStart"/>
      <w:r w:rsidRPr="00A366F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</w:t>
      </w:r>
      <w:proofErr w:type="gramEnd"/>
      <w:r w:rsidRPr="00A366F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% das despesas de cobrança do valor do débito atualizado.</w:t>
      </w:r>
      <w:r w:rsidRPr="00A366F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A366F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A366F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</w:p>
    <w:p w:rsidR="00A366F1" w:rsidRPr="00A366F1" w:rsidRDefault="00A366F1" w:rsidP="00A366F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366F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DA COBRANÇA JUDICIAL</w:t>
      </w:r>
    </w:p>
    <w:p w:rsidR="00A366F1" w:rsidRPr="00A366F1" w:rsidRDefault="00A366F1" w:rsidP="00A366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366F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A366F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A366F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A366F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12ª. </w:t>
      </w:r>
      <w:r w:rsidRPr="00A366F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Caso haja necessidade de intervenção judicial, a </w:t>
      </w:r>
      <w:r w:rsidRPr="00A366F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CONTRATADA</w:t>
      </w:r>
      <w:r w:rsidRPr="00A366F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deverá pedir autorização escrita da </w:t>
      </w:r>
      <w:r w:rsidRPr="00A366F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CONTRATANTE</w:t>
      </w:r>
      <w:r w:rsidRPr="00A366F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para a proposição da ação; procedendo dessa maneira será reembolsada das custas e despesas processuais.</w:t>
      </w:r>
      <w:r w:rsidRPr="00A366F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A366F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A366F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Parágrafo único. </w:t>
      </w:r>
      <w:r w:rsidRPr="00A366F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Caso a </w:t>
      </w:r>
      <w:r w:rsidRPr="00A366F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CONTRATADA</w:t>
      </w:r>
      <w:r w:rsidRPr="00A366F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proponha qualquer ação sem prévia autorização da </w:t>
      </w:r>
      <w:r w:rsidRPr="00A366F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CONTRATANTE</w:t>
      </w:r>
      <w:r w:rsidRPr="00A366F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, responderá pelas despesas processuais e pelas custas relativas à causa.</w:t>
      </w:r>
      <w:r w:rsidRPr="00A366F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A366F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r w:rsidRPr="00A366F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lastRenderedPageBreak/>
        <w:t>       </w:t>
      </w:r>
      <w:r w:rsidRPr="00A366F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</w:t>
      </w:r>
      <w:proofErr w:type="gramStart"/>
      <w:r w:rsidRPr="00A366F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</w:t>
      </w:r>
      <w:proofErr w:type="gramEnd"/>
    </w:p>
    <w:p w:rsidR="00A366F1" w:rsidRPr="00A366F1" w:rsidRDefault="00A366F1" w:rsidP="00A366F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366F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DA PRESTAÇÂO DE CONTAS</w:t>
      </w:r>
    </w:p>
    <w:p w:rsidR="00A366F1" w:rsidRPr="00A366F1" w:rsidRDefault="00A366F1" w:rsidP="00A366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366F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A366F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A366F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A366F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13ª. </w:t>
      </w:r>
      <w:r w:rsidRPr="00A366F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Um relatório mensal com todas as despesas e cobranças efetuadas </w:t>
      </w:r>
      <w:proofErr w:type="gramStart"/>
      <w:r w:rsidRPr="00A366F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deverá ser destinado</w:t>
      </w:r>
      <w:proofErr w:type="gramEnd"/>
      <w:r w:rsidRPr="00A366F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a </w:t>
      </w:r>
      <w:r w:rsidRPr="00A366F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CONTRATANTE</w:t>
      </w:r>
      <w:r w:rsidRPr="00A366F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. A </w:t>
      </w:r>
      <w:r w:rsidRPr="00A366F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CONTRATADA</w:t>
      </w:r>
      <w:r w:rsidRPr="00A366F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deverá, ainda, prestar toda e qualquer informação que a </w:t>
      </w:r>
      <w:r w:rsidRPr="00A366F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CONTRATANTE</w:t>
      </w:r>
      <w:r w:rsidRPr="00A366F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julgue necessária sobre a prestação de seus serviços.</w:t>
      </w:r>
      <w:r w:rsidRPr="00A366F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A366F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A366F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14ª. </w:t>
      </w:r>
      <w:r w:rsidRPr="00A366F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Caso a </w:t>
      </w:r>
      <w:r w:rsidRPr="00A366F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CONTRATANTE</w:t>
      </w:r>
      <w:r w:rsidRPr="00A366F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sinta-se lesada ou deseje algum esclarecimento sobre a prestação de contas, deverá se dirigir à empresa </w:t>
      </w:r>
      <w:r w:rsidRPr="00A366F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CONTRATADA</w:t>
      </w:r>
      <w:r w:rsidRPr="00A366F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por escrito em no máximo (</w:t>
      </w:r>
      <w:proofErr w:type="spellStart"/>
      <w:r w:rsidRPr="00A366F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A366F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 dias a partir do recebimento do borderô de prestação de contas. Se a </w:t>
      </w:r>
      <w:r w:rsidRPr="00A366F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CONTRATADA</w:t>
      </w:r>
      <w:r w:rsidRPr="00A366F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não receber nenhuma comunicação durante esse prazo, serão dadas as quitações como boas e aceitas.</w:t>
      </w:r>
      <w:r w:rsidRPr="00A366F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A366F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A366F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Parágrafo único. </w:t>
      </w:r>
      <w:r w:rsidRPr="00A366F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Passado o prazo dado pela </w:t>
      </w:r>
      <w:r w:rsidRPr="00A366F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CONTRATADA</w:t>
      </w:r>
      <w:r w:rsidRPr="00A366F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à </w:t>
      </w:r>
      <w:r w:rsidRPr="00A366F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CONTRATANTE</w:t>
      </w:r>
      <w:r w:rsidRPr="00A366F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, nenhuma prestação de contas contida no borderô poderá ser contestada.</w:t>
      </w:r>
      <w:r w:rsidRPr="00A366F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A366F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r w:rsidRPr="00A366F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</w:t>
      </w:r>
      <w:proofErr w:type="gramStart"/>
      <w:r w:rsidRPr="00A366F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</w:t>
      </w:r>
      <w:proofErr w:type="gramEnd"/>
    </w:p>
    <w:p w:rsidR="00A366F1" w:rsidRPr="00A366F1" w:rsidRDefault="00A366F1" w:rsidP="00A366F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366F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DOS HONORÁRIOS</w:t>
      </w:r>
    </w:p>
    <w:p w:rsidR="00A366F1" w:rsidRPr="00A366F1" w:rsidRDefault="00A366F1" w:rsidP="00A366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366F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A366F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A366F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A366F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15ª. </w:t>
      </w:r>
      <w:r w:rsidRPr="00A366F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A </w:t>
      </w:r>
      <w:r w:rsidRPr="00A366F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CONTRATANTE</w:t>
      </w:r>
      <w:r w:rsidRPr="00A366F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se compromete a destinar (</w:t>
      </w:r>
      <w:proofErr w:type="spellStart"/>
      <w:r w:rsidRPr="00A366F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proofErr w:type="gramStart"/>
      <w:r w:rsidRPr="00A366F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</w:t>
      </w:r>
      <w:proofErr w:type="gramEnd"/>
      <w:r w:rsidRPr="00A366F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% do valor total da cobrança a ser feita para a </w:t>
      </w:r>
      <w:r w:rsidRPr="00A366F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CONTRATADA</w:t>
      </w:r>
      <w:r w:rsidRPr="00A366F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a título de honorário. Tal valor deverá ser descontado diretamente no borderô de prestação de contas.</w:t>
      </w:r>
      <w:r w:rsidRPr="00A366F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A366F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A366F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16ª. </w:t>
      </w:r>
      <w:r w:rsidRPr="00A366F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Caso uma dívida que esteja arrolada no borderô de cobrança seja paga à </w:t>
      </w:r>
      <w:r w:rsidRPr="00A366F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CONTRATANTE</w:t>
      </w:r>
      <w:r w:rsidRPr="00A366F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ou o título já tenha sido quitado sem a </w:t>
      </w:r>
      <w:r w:rsidRPr="00A366F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CONTRATADA</w:t>
      </w:r>
      <w:r w:rsidRPr="00A366F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intervir, a empresa responsável pela cobrança terá direito a um percentual de (</w:t>
      </w:r>
      <w:proofErr w:type="spellStart"/>
      <w:r w:rsidRPr="00A366F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proofErr w:type="gramStart"/>
      <w:r w:rsidRPr="00A366F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</w:t>
      </w:r>
      <w:proofErr w:type="gramEnd"/>
      <w:r w:rsidRPr="00A366F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% do valor total da dívida a título de honorário. </w:t>
      </w:r>
      <w:r w:rsidRPr="00A366F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A366F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A366F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</w:p>
    <w:p w:rsidR="00A366F1" w:rsidRPr="00A366F1" w:rsidRDefault="00A366F1" w:rsidP="00A366F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366F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DA RESCISÂO</w:t>
      </w:r>
    </w:p>
    <w:p w:rsidR="00A366F1" w:rsidRPr="00A366F1" w:rsidRDefault="00A366F1" w:rsidP="00A366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366F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A366F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A366F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A366F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17ª. </w:t>
      </w:r>
      <w:r w:rsidRPr="00A366F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O presente instrumento poderá ser rescindido por qualquer das partes mediante comunicação escrita com antecedência de (</w:t>
      </w:r>
      <w:proofErr w:type="spellStart"/>
      <w:r w:rsidRPr="00A366F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A366F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 dias. </w:t>
      </w:r>
      <w:r w:rsidRPr="00A366F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A366F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A366F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Parágrafo primeiro. </w:t>
      </w:r>
      <w:r w:rsidRPr="00A366F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Caso haja cobranças pendentes, estas continuarão </w:t>
      </w:r>
      <w:proofErr w:type="gramStart"/>
      <w:r w:rsidRPr="00A366F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sob responsabilidade</w:t>
      </w:r>
      <w:proofErr w:type="gramEnd"/>
      <w:r w:rsidRPr="00A366F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da </w:t>
      </w:r>
      <w:r w:rsidRPr="00A366F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CONTRATADA</w:t>
      </w:r>
      <w:r w:rsidRPr="00A366F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até que sejam concluídas. </w:t>
      </w:r>
      <w:r w:rsidRPr="00A366F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A366F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A366F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Parágrafo segundo. </w:t>
      </w:r>
      <w:r w:rsidRPr="00A366F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Em ocorrendo a rescisão contratual por iniciativa da </w:t>
      </w:r>
      <w:r w:rsidRPr="00A366F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CONTRATANTE</w:t>
      </w:r>
      <w:r w:rsidRPr="00A366F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, com a solicitação de devolução na integra da cobrança, e ainda nos casos a que se refere o parágrafo primeiro desta cláusula, assistirá a </w:t>
      </w:r>
      <w:r w:rsidRPr="00A366F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CONTRATADA</w:t>
      </w:r>
      <w:r w:rsidRPr="00A366F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 direito de ressarcimento em forma de comissão de (</w:t>
      </w:r>
      <w:proofErr w:type="spellStart"/>
      <w:r w:rsidRPr="00A366F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A366F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)% sobre o total de créditos negociados, mesmo que os cheques pós-datados estejam com a </w:t>
      </w:r>
      <w:r w:rsidRPr="00A366F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CONTRATANTE</w:t>
      </w:r>
      <w:r w:rsidRPr="00A366F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, e de todos os débitos que tiverem sido objeto de parcelamento ou concessão de novos prazos, desde que os cheques pós-datados estejam em poder da </w:t>
      </w:r>
      <w:r w:rsidRPr="00A366F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CONTRATANTE</w:t>
      </w:r>
      <w:r w:rsidRPr="00A366F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.</w:t>
      </w:r>
      <w:r w:rsidRPr="00A366F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r w:rsidRPr="00A366F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lastRenderedPageBreak/>
        <w:t>       </w:t>
      </w:r>
      <w:r w:rsidRPr="00A366F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A366F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</w:p>
    <w:p w:rsidR="00A366F1" w:rsidRPr="00A366F1" w:rsidRDefault="00A366F1" w:rsidP="00A366F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366F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DO PRAZO DO CONTRATO</w:t>
      </w:r>
    </w:p>
    <w:p w:rsidR="00A366F1" w:rsidRPr="00A366F1" w:rsidRDefault="00A366F1" w:rsidP="00A366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366F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A366F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A366F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A366F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18ª. </w:t>
      </w:r>
      <w:r w:rsidRPr="00A366F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O contrato ora firmado entre as partes terá validade de (</w:t>
      </w:r>
      <w:proofErr w:type="spellStart"/>
      <w:r w:rsidRPr="00A366F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A366F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 meses a partir da data de assinatura.</w:t>
      </w:r>
      <w:r w:rsidRPr="00A366F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A366F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A366F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</w:t>
      </w:r>
      <w:proofErr w:type="gramStart"/>
      <w:r w:rsidRPr="00A366F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</w:t>
      </w:r>
      <w:proofErr w:type="gramEnd"/>
    </w:p>
    <w:p w:rsidR="00A366F1" w:rsidRPr="00A366F1" w:rsidRDefault="00A366F1" w:rsidP="00A366F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366F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DO FORO</w:t>
      </w:r>
    </w:p>
    <w:p w:rsidR="00A366F1" w:rsidRPr="00A366F1" w:rsidRDefault="00A366F1" w:rsidP="00A366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366F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A366F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 </w:t>
      </w:r>
      <w:r w:rsidRPr="00A366F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A366F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19ª. </w:t>
      </w:r>
      <w:r w:rsidRPr="00A366F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Para dirimir quaisquer controvérsias oriundas do CONTRATO, as partes elegem o foro da comarca de (</w:t>
      </w:r>
      <w:proofErr w:type="spellStart"/>
      <w:r w:rsidRPr="00A366F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A366F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);</w:t>
      </w:r>
      <w:r w:rsidRPr="00A366F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A366F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A366F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 xml:space="preserve">       Por estarem assim justos e contratados, firmam o presente instrumento, em duas vias de igual teor, juntamente com </w:t>
      </w:r>
      <w:proofErr w:type="gramStart"/>
      <w:r w:rsidRPr="00A366F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2</w:t>
      </w:r>
      <w:proofErr w:type="gramEnd"/>
      <w:r w:rsidRPr="00A366F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(duas) testemunhas.</w:t>
      </w:r>
      <w:r w:rsidRPr="00A366F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A366F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A366F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(Local, data e ano).</w:t>
      </w:r>
      <w:r w:rsidRPr="00A366F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A366F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A366F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(Nome e assinatura do Contratante)</w:t>
      </w:r>
      <w:r w:rsidRPr="00A366F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A366F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(Nome e assinatura da Contratada)</w:t>
      </w:r>
      <w:r w:rsidRPr="00A366F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A366F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(Nome, RG e assinatura da Testemunha 1)</w:t>
      </w:r>
      <w:r w:rsidRPr="00A366F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A366F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(Nome, RG e assinatura da Testemunha 2)</w:t>
      </w:r>
    </w:p>
    <w:p w:rsidR="00A366F1" w:rsidRPr="00A366F1" w:rsidRDefault="00A366F1" w:rsidP="00A366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366F1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E97E9B" w:rsidRPr="00A366F1" w:rsidRDefault="00E97E9B" w:rsidP="00A366F1"/>
    <w:sectPr w:rsidR="00E97E9B" w:rsidRPr="00A366F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8D4"/>
    <w:rsid w:val="00010DF0"/>
    <w:rsid w:val="00042FFD"/>
    <w:rsid w:val="00050246"/>
    <w:rsid w:val="000635A1"/>
    <w:rsid w:val="0008041E"/>
    <w:rsid w:val="00082C39"/>
    <w:rsid w:val="000C012B"/>
    <w:rsid w:val="000E337E"/>
    <w:rsid w:val="000E5390"/>
    <w:rsid w:val="000F32F1"/>
    <w:rsid w:val="00104F82"/>
    <w:rsid w:val="00111350"/>
    <w:rsid w:val="00117CB8"/>
    <w:rsid w:val="001432A0"/>
    <w:rsid w:val="00143C1E"/>
    <w:rsid w:val="001529E5"/>
    <w:rsid w:val="001571C0"/>
    <w:rsid w:val="00187A1F"/>
    <w:rsid w:val="001A2600"/>
    <w:rsid w:val="001A6A89"/>
    <w:rsid w:val="001A795E"/>
    <w:rsid w:val="001A7DFF"/>
    <w:rsid w:val="001B0910"/>
    <w:rsid w:val="001C780C"/>
    <w:rsid w:val="001D7781"/>
    <w:rsid w:val="001E3DB3"/>
    <w:rsid w:val="00210728"/>
    <w:rsid w:val="00236F0A"/>
    <w:rsid w:val="00240117"/>
    <w:rsid w:val="00243968"/>
    <w:rsid w:val="00264A9A"/>
    <w:rsid w:val="00270152"/>
    <w:rsid w:val="002854CF"/>
    <w:rsid w:val="002961D3"/>
    <w:rsid w:val="002B29D1"/>
    <w:rsid w:val="002C4E1C"/>
    <w:rsid w:val="002D20E0"/>
    <w:rsid w:val="002F1260"/>
    <w:rsid w:val="002F6A65"/>
    <w:rsid w:val="00305741"/>
    <w:rsid w:val="003215EB"/>
    <w:rsid w:val="00337D85"/>
    <w:rsid w:val="003457C3"/>
    <w:rsid w:val="003575DF"/>
    <w:rsid w:val="00372BAB"/>
    <w:rsid w:val="00376F31"/>
    <w:rsid w:val="0038347E"/>
    <w:rsid w:val="00394741"/>
    <w:rsid w:val="003A44C9"/>
    <w:rsid w:val="003C102E"/>
    <w:rsid w:val="003C7D78"/>
    <w:rsid w:val="003E05F4"/>
    <w:rsid w:val="003E28D4"/>
    <w:rsid w:val="004659BA"/>
    <w:rsid w:val="004707EC"/>
    <w:rsid w:val="00474CDA"/>
    <w:rsid w:val="0048320B"/>
    <w:rsid w:val="004A6862"/>
    <w:rsid w:val="004C04B2"/>
    <w:rsid w:val="004F721D"/>
    <w:rsid w:val="00533694"/>
    <w:rsid w:val="00541F09"/>
    <w:rsid w:val="00542005"/>
    <w:rsid w:val="00557E8C"/>
    <w:rsid w:val="00574C89"/>
    <w:rsid w:val="00596E50"/>
    <w:rsid w:val="005A056D"/>
    <w:rsid w:val="005A7A99"/>
    <w:rsid w:val="005A7C05"/>
    <w:rsid w:val="005B7AB8"/>
    <w:rsid w:val="005C7C8D"/>
    <w:rsid w:val="005D0566"/>
    <w:rsid w:val="00601E2A"/>
    <w:rsid w:val="00607DCC"/>
    <w:rsid w:val="00613305"/>
    <w:rsid w:val="00622EBC"/>
    <w:rsid w:val="006271FE"/>
    <w:rsid w:val="006338A0"/>
    <w:rsid w:val="00643D80"/>
    <w:rsid w:val="00644CE9"/>
    <w:rsid w:val="006455DF"/>
    <w:rsid w:val="00645B38"/>
    <w:rsid w:val="00656C70"/>
    <w:rsid w:val="0068057A"/>
    <w:rsid w:val="006A1FE6"/>
    <w:rsid w:val="006B27A3"/>
    <w:rsid w:val="006B5BC8"/>
    <w:rsid w:val="006E130D"/>
    <w:rsid w:val="006E6112"/>
    <w:rsid w:val="006F2030"/>
    <w:rsid w:val="006F5DCC"/>
    <w:rsid w:val="007077C2"/>
    <w:rsid w:val="0072282B"/>
    <w:rsid w:val="00732ED8"/>
    <w:rsid w:val="00733DB2"/>
    <w:rsid w:val="00740A3A"/>
    <w:rsid w:val="0074569F"/>
    <w:rsid w:val="00755341"/>
    <w:rsid w:val="0076670F"/>
    <w:rsid w:val="00791B2F"/>
    <w:rsid w:val="00792905"/>
    <w:rsid w:val="00793BD9"/>
    <w:rsid w:val="00794E4A"/>
    <w:rsid w:val="007D26B0"/>
    <w:rsid w:val="007D36A2"/>
    <w:rsid w:val="007F17E7"/>
    <w:rsid w:val="008028C0"/>
    <w:rsid w:val="00805D85"/>
    <w:rsid w:val="00823F7E"/>
    <w:rsid w:val="00860BBF"/>
    <w:rsid w:val="00863A02"/>
    <w:rsid w:val="008B1D79"/>
    <w:rsid w:val="008F6830"/>
    <w:rsid w:val="008F70D0"/>
    <w:rsid w:val="00907F01"/>
    <w:rsid w:val="009112C9"/>
    <w:rsid w:val="00912F29"/>
    <w:rsid w:val="009208FB"/>
    <w:rsid w:val="00927E90"/>
    <w:rsid w:val="00935782"/>
    <w:rsid w:val="0094707D"/>
    <w:rsid w:val="0096036E"/>
    <w:rsid w:val="00982172"/>
    <w:rsid w:val="009B2AD4"/>
    <w:rsid w:val="009B5B6C"/>
    <w:rsid w:val="009C0B6F"/>
    <w:rsid w:val="009F56A2"/>
    <w:rsid w:val="009F6CF2"/>
    <w:rsid w:val="00A033E9"/>
    <w:rsid w:val="00A14A7A"/>
    <w:rsid w:val="00A24574"/>
    <w:rsid w:val="00A33AE5"/>
    <w:rsid w:val="00A366F1"/>
    <w:rsid w:val="00A4704A"/>
    <w:rsid w:val="00A607CE"/>
    <w:rsid w:val="00A676EE"/>
    <w:rsid w:val="00A70F3B"/>
    <w:rsid w:val="00A713D7"/>
    <w:rsid w:val="00A73A2A"/>
    <w:rsid w:val="00A7503F"/>
    <w:rsid w:val="00A81CF4"/>
    <w:rsid w:val="00A86743"/>
    <w:rsid w:val="00A93A32"/>
    <w:rsid w:val="00A9489F"/>
    <w:rsid w:val="00A94A0C"/>
    <w:rsid w:val="00A95EF5"/>
    <w:rsid w:val="00A975A6"/>
    <w:rsid w:val="00AA14E0"/>
    <w:rsid w:val="00AA53C7"/>
    <w:rsid w:val="00AB7D09"/>
    <w:rsid w:val="00AC6768"/>
    <w:rsid w:val="00B012DA"/>
    <w:rsid w:val="00B041E3"/>
    <w:rsid w:val="00B21652"/>
    <w:rsid w:val="00B23E2E"/>
    <w:rsid w:val="00B26C81"/>
    <w:rsid w:val="00B34A82"/>
    <w:rsid w:val="00B52003"/>
    <w:rsid w:val="00B52A31"/>
    <w:rsid w:val="00B56505"/>
    <w:rsid w:val="00B6063C"/>
    <w:rsid w:val="00B667E6"/>
    <w:rsid w:val="00B71181"/>
    <w:rsid w:val="00B752EF"/>
    <w:rsid w:val="00B8381F"/>
    <w:rsid w:val="00B97C05"/>
    <w:rsid w:val="00BB4F60"/>
    <w:rsid w:val="00BC23DC"/>
    <w:rsid w:val="00BE4A5D"/>
    <w:rsid w:val="00BE4F8A"/>
    <w:rsid w:val="00BE75FF"/>
    <w:rsid w:val="00BF015E"/>
    <w:rsid w:val="00BF3757"/>
    <w:rsid w:val="00BF7B14"/>
    <w:rsid w:val="00C02B72"/>
    <w:rsid w:val="00C317B8"/>
    <w:rsid w:val="00C32D90"/>
    <w:rsid w:val="00C54AF7"/>
    <w:rsid w:val="00C619FC"/>
    <w:rsid w:val="00C63918"/>
    <w:rsid w:val="00C739F7"/>
    <w:rsid w:val="00C777B4"/>
    <w:rsid w:val="00CD107A"/>
    <w:rsid w:val="00CD5958"/>
    <w:rsid w:val="00CE5418"/>
    <w:rsid w:val="00CF61D4"/>
    <w:rsid w:val="00D20A98"/>
    <w:rsid w:val="00D32C50"/>
    <w:rsid w:val="00D73B29"/>
    <w:rsid w:val="00D756EA"/>
    <w:rsid w:val="00DC0A23"/>
    <w:rsid w:val="00DE5E62"/>
    <w:rsid w:val="00E200C9"/>
    <w:rsid w:val="00E2256E"/>
    <w:rsid w:val="00E51A0D"/>
    <w:rsid w:val="00E66107"/>
    <w:rsid w:val="00E97E9B"/>
    <w:rsid w:val="00EC3047"/>
    <w:rsid w:val="00EC7C4B"/>
    <w:rsid w:val="00ED1710"/>
    <w:rsid w:val="00EE4992"/>
    <w:rsid w:val="00F3005D"/>
    <w:rsid w:val="00F30EA1"/>
    <w:rsid w:val="00F62C1F"/>
    <w:rsid w:val="00F639DA"/>
    <w:rsid w:val="00F6460E"/>
    <w:rsid w:val="00F7048A"/>
    <w:rsid w:val="00F8700A"/>
    <w:rsid w:val="00F87A37"/>
    <w:rsid w:val="00F96C7E"/>
    <w:rsid w:val="00FA27B8"/>
    <w:rsid w:val="00FE384B"/>
    <w:rsid w:val="00FE3A58"/>
    <w:rsid w:val="00FE6DAF"/>
    <w:rsid w:val="00FF475D"/>
    <w:rsid w:val="00FF5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32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32C50"/>
    <w:rPr>
      <w:b/>
      <w:bCs/>
    </w:rPr>
  </w:style>
  <w:style w:type="character" w:customStyle="1" w:styleId="apple-converted-space">
    <w:name w:val="apple-converted-space"/>
    <w:basedOn w:val="Fontepargpadro"/>
    <w:rsid w:val="00A948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32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32C50"/>
    <w:rPr>
      <w:b/>
      <w:bCs/>
    </w:rPr>
  </w:style>
  <w:style w:type="character" w:customStyle="1" w:styleId="apple-converted-space">
    <w:name w:val="apple-converted-space"/>
    <w:basedOn w:val="Fontepargpadro"/>
    <w:rsid w:val="00A948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2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0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8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8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6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6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1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8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8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33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81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6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1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7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2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7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5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7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8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2132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83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7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6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5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0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1173</Words>
  <Characters>6339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Diretoria</dc:creator>
  <cp:lastModifiedBy>Diretoria</cp:lastModifiedBy>
  <cp:revision>2</cp:revision>
  <dcterms:created xsi:type="dcterms:W3CDTF">2013-06-17T19:13:00Z</dcterms:created>
  <dcterms:modified xsi:type="dcterms:W3CDTF">2013-06-17T19:13:00Z</dcterms:modified>
</cp:coreProperties>
</file>